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A9" w:rsidRDefault="00642CA9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642CA9" w:rsidRDefault="00642CA9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7E7209">
        <w:rPr>
          <w:rFonts w:ascii="Times New Roman" w:eastAsia="Times New Roman" w:hAnsi="Times New Roman" w:cs="Times New Roman"/>
          <w:sz w:val="28"/>
        </w:rPr>
        <w:t>12</w:t>
      </w:r>
      <w:r w:rsidR="006D1D69">
        <w:rPr>
          <w:rFonts w:ascii="Times New Roman" w:eastAsia="Times New Roman" w:hAnsi="Times New Roman" w:cs="Times New Roman"/>
          <w:sz w:val="28"/>
        </w:rPr>
        <w:t>60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7E7209">
        <w:rPr>
          <w:rFonts w:ascii="Times New Roman" w:eastAsia="Times New Roman" w:hAnsi="Times New Roman" w:cs="Times New Roman"/>
          <w:sz w:val="28"/>
        </w:rPr>
        <w:t>1</w:t>
      </w:r>
      <w:r w:rsidR="006D1D69">
        <w:rPr>
          <w:rFonts w:ascii="Times New Roman" w:eastAsia="Times New Roman" w:hAnsi="Times New Roman" w:cs="Times New Roman"/>
          <w:sz w:val="28"/>
        </w:rPr>
        <w:t>8</w:t>
      </w:r>
      <w:r w:rsidR="007E7209">
        <w:rPr>
          <w:rFonts w:ascii="Times New Roman" w:eastAsia="Times New Roman" w:hAnsi="Times New Roman" w:cs="Times New Roman"/>
          <w:sz w:val="28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F6765" w:rsidRDefault="001F48D0" w:rsidP="0068327A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68327A">
        <w:rPr>
          <w:rFonts w:ascii="Times New Roman" w:eastAsia="Times New Roman" w:hAnsi="Times New Roman" w:cs="Times New Roman"/>
          <w:b/>
          <w:sz w:val="28"/>
        </w:rPr>
        <w:t>О</w:t>
      </w:r>
      <w:r w:rsidR="006D1D69">
        <w:rPr>
          <w:rFonts w:ascii="Times New Roman" w:eastAsia="Times New Roman" w:hAnsi="Times New Roman" w:cs="Times New Roman"/>
          <w:b/>
          <w:sz w:val="28"/>
        </w:rPr>
        <w:t xml:space="preserve">б участии педагогов в </w:t>
      </w:r>
      <w:proofErr w:type="spellStart"/>
      <w:r w:rsidR="006D1D69">
        <w:rPr>
          <w:rFonts w:ascii="Times New Roman" w:eastAsia="Times New Roman" w:hAnsi="Times New Roman" w:cs="Times New Roman"/>
          <w:b/>
          <w:sz w:val="28"/>
        </w:rPr>
        <w:t>Ханмагомедовских</w:t>
      </w:r>
      <w:proofErr w:type="spellEnd"/>
      <w:r w:rsidR="006D1D69">
        <w:rPr>
          <w:rFonts w:ascii="Times New Roman" w:eastAsia="Times New Roman" w:hAnsi="Times New Roman" w:cs="Times New Roman"/>
          <w:b/>
          <w:sz w:val="28"/>
        </w:rPr>
        <w:t xml:space="preserve"> чтениях</w:t>
      </w:r>
    </w:p>
    <w:bookmarkEnd w:id="0"/>
    <w:p w:rsidR="006D1D69" w:rsidRPr="0068327A" w:rsidRDefault="006D1D69" w:rsidP="0068327A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F6765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Default="000A6DF0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6D1D69" w:rsidRDefault="006D1D69" w:rsidP="007E72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01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В </w:t>
      </w:r>
      <w:r w:rsidR="00BD6260" w:rsidRPr="00BD6260">
        <w:rPr>
          <w:rStyle w:val="fontstyle01"/>
        </w:rPr>
        <w:t xml:space="preserve">соответствии с письмом </w:t>
      </w:r>
      <w:r>
        <w:rPr>
          <w:rFonts w:ascii="Times New Roman" w:eastAsia="Times New Roman" w:hAnsi="Times New Roman" w:cs="Times New Roman"/>
          <w:sz w:val="28"/>
        </w:rPr>
        <w:t>ДИРО</w:t>
      </w:r>
      <w:r w:rsidR="00BD6260">
        <w:rPr>
          <w:rStyle w:val="fontstyle01"/>
        </w:rPr>
        <w:t xml:space="preserve"> </w:t>
      </w:r>
      <w:r w:rsidR="00BD6260" w:rsidRPr="00BD6260">
        <w:rPr>
          <w:rStyle w:val="fontstyle01"/>
        </w:rPr>
        <w:t xml:space="preserve">от </w:t>
      </w:r>
      <w:r w:rsidR="00BD6260">
        <w:rPr>
          <w:rStyle w:val="fontstyle01"/>
        </w:rPr>
        <w:t>1</w:t>
      </w:r>
      <w:r>
        <w:rPr>
          <w:rStyle w:val="fontstyle01"/>
        </w:rPr>
        <w:t>1</w:t>
      </w:r>
      <w:r w:rsidR="00BD6260" w:rsidRPr="00BD6260">
        <w:rPr>
          <w:rStyle w:val="fontstyle01"/>
        </w:rPr>
        <w:t>.1</w:t>
      </w:r>
      <w:r>
        <w:rPr>
          <w:rStyle w:val="fontstyle01"/>
        </w:rPr>
        <w:t>2</w:t>
      </w:r>
      <w:r w:rsidR="00BD6260" w:rsidRPr="00BD6260">
        <w:rPr>
          <w:rStyle w:val="fontstyle01"/>
        </w:rPr>
        <w:t>.2023</w:t>
      </w:r>
      <w:r w:rsidR="00BD6260">
        <w:rPr>
          <w:rStyle w:val="fontstyle01"/>
        </w:rPr>
        <w:t xml:space="preserve"> </w:t>
      </w:r>
      <w:r w:rsidR="00BD6260" w:rsidRPr="00BD6260">
        <w:rPr>
          <w:rStyle w:val="fontstyle01"/>
        </w:rPr>
        <w:t xml:space="preserve">№ </w:t>
      </w:r>
      <w:r>
        <w:rPr>
          <w:rStyle w:val="fontstyle01"/>
        </w:rPr>
        <w:t>998</w:t>
      </w:r>
      <w:r w:rsidR="00BD6260">
        <w:rPr>
          <w:rStyle w:val="fontstyle01"/>
        </w:rPr>
        <w:t xml:space="preserve">/23 </w:t>
      </w:r>
      <w:r w:rsidR="000A6DF0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="00410C55" w:rsidRPr="00410C55">
        <w:rPr>
          <w:rStyle w:val="fontstyle01"/>
        </w:rPr>
        <w:t xml:space="preserve"> </w:t>
      </w:r>
      <w:r>
        <w:rPr>
          <w:rStyle w:val="fontstyle01"/>
        </w:rPr>
        <w:t xml:space="preserve">информирует о том, что </w:t>
      </w:r>
      <w:r w:rsidRPr="006D1D69">
        <w:rPr>
          <w:rStyle w:val="fontstyle01"/>
        </w:rPr>
        <w:t xml:space="preserve">ГБУ ДПО РД «Дагестанский институт развития образования» 22 декабря 2023 года проводит V </w:t>
      </w:r>
      <w:proofErr w:type="spellStart"/>
      <w:r w:rsidRPr="006D1D69">
        <w:rPr>
          <w:rStyle w:val="fontstyle01"/>
        </w:rPr>
        <w:t>Ханмагомедовские</w:t>
      </w:r>
      <w:proofErr w:type="spellEnd"/>
      <w:r w:rsidRPr="006D1D69">
        <w:rPr>
          <w:rStyle w:val="fontstyle01"/>
        </w:rPr>
        <w:t xml:space="preserve"> чтения «Методика формирования функциональной грамотности в математическом образовании»</w:t>
      </w:r>
      <w:r>
        <w:rPr>
          <w:rStyle w:val="fontstyle01"/>
        </w:rPr>
        <w:t>.</w:t>
      </w:r>
    </w:p>
    <w:p w:rsidR="006D1D69" w:rsidRPr="006D1D69" w:rsidRDefault="006D1D69" w:rsidP="006D1D69">
      <w:pPr>
        <w:spacing w:after="33" w:line="274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D1D69">
        <w:rPr>
          <w:rFonts w:ascii="Times New Roman" w:eastAsia="Times New Roman" w:hAnsi="Times New Roman" w:cs="Times New Roman"/>
          <w:sz w:val="28"/>
        </w:rPr>
        <w:t>Цель конференции — обсуждение практических аспектов и методических особенностей формирования обучающихся математической грамотности, разработка практических решений по формированию математической грамотности на всех уровнях образования. Основные направления конференции:</w:t>
      </w:r>
    </w:p>
    <w:p w:rsidR="006D1D69" w:rsidRPr="006D1D69" w:rsidRDefault="006D1D69" w:rsidP="006D1D69">
      <w:pPr>
        <w:spacing w:after="4" w:line="274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D1D69">
        <w:rPr>
          <w:rFonts w:ascii="Times New Roman" w:eastAsia="Times New Roman" w:hAnsi="Times New Roman" w:cs="Times New Roman"/>
          <w:sz w:val="28"/>
        </w:rPr>
        <w:t>практические аспекты формирования и развития математической грамотности обучающихся;</w:t>
      </w:r>
    </w:p>
    <w:p w:rsidR="006D1D69" w:rsidRDefault="006D1D69" w:rsidP="006D1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D1D69">
        <w:rPr>
          <w:rFonts w:ascii="Times New Roman" w:eastAsia="Times New Roman" w:hAnsi="Times New Roman" w:cs="Times New Roman"/>
          <w:sz w:val="28"/>
        </w:rPr>
        <w:t>содержание и методика работы учителя по формированию и развитию математической грамотности обучающихся; использование возможностей современной цифровой среды для развития математической грамотности обучающихся.</w:t>
      </w:r>
    </w:p>
    <w:p w:rsidR="006D1D69" w:rsidRDefault="006D1D69" w:rsidP="007E72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6D1D69">
        <w:rPr>
          <w:rFonts w:ascii="Times New Roman" w:eastAsia="Times New Roman" w:hAnsi="Times New Roman" w:cs="Times New Roman"/>
          <w:sz w:val="28"/>
        </w:rPr>
        <w:t xml:space="preserve">Адрес площадки: г. Махачкала, ул. </w:t>
      </w:r>
      <w:proofErr w:type="spellStart"/>
      <w:r w:rsidRPr="006D1D69">
        <w:rPr>
          <w:rFonts w:ascii="Times New Roman" w:eastAsia="Times New Roman" w:hAnsi="Times New Roman" w:cs="Times New Roman"/>
          <w:sz w:val="28"/>
        </w:rPr>
        <w:t>Магомедтагирова</w:t>
      </w:r>
      <w:proofErr w:type="spellEnd"/>
      <w:r w:rsidRPr="006D1D69">
        <w:rPr>
          <w:rFonts w:ascii="Times New Roman" w:eastAsia="Times New Roman" w:hAnsi="Times New Roman" w:cs="Times New Roman"/>
          <w:sz w:val="28"/>
        </w:rPr>
        <w:t>, 159</w:t>
      </w:r>
      <w:r w:rsidRPr="006D1D69">
        <w:rPr>
          <w:rFonts w:ascii="Times New Roman" w:eastAsia="Times New Roman" w:hAnsi="Times New Roman" w:cs="Times New Roman"/>
          <w:sz w:val="28"/>
        </w:rPr>
        <w:br/>
        <w:t>ГБУ ДПО РД «ДИРО», 2-й этаж, актовый зал</w:t>
      </w:r>
    </w:p>
    <w:p w:rsidR="006D1D69" w:rsidRDefault="006D1D69" w:rsidP="007E72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6D1D69">
        <w:rPr>
          <w:rFonts w:ascii="Times New Roman" w:eastAsia="Times New Roman" w:hAnsi="Times New Roman" w:cs="Times New Roman"/>
          <w:sz w:val="28"/>
        </w:rPr>
        <w:t>Регистрация – 09.30 – 10.00 ч.</w:t>
      </w:r>
    </w:p>
    <w:p w:rsidR="006D1D69" w:rsidRPr="006D1D69" w:rsidRDefault="006D1D69" w:rsidP="007E72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01"/>
          <w:sz w:val="32"/>
        </w:rPr>
      </w:pPr>
      <w:r w:rsidRPr="006D1D69">
        <w:rPr>
          <w:rFonts w:ascii="Times New Roman" w:eastAsia="Times New Roman" w:hAnsi="Times New Roman" w:cs="Times New Roman"/>
          <w:sz w:val="28"/>
        </w:rPr>
        <w:t>Начало – 10.00 ч</w:t>
      </w:r>
      <w:r>
        <w:rPr>
          <w:rFonts w:ascii="Times New Roman" w:eastAsia="Times New Roman" w:hAnsi="Times New Roman" w:cs="Times New Roman"/>
          <w:sz w:val="28"/>
        </w:rPr>
        <w:t>.</w:t>
      </w:r>
      <w:r w:rsidRPr="006D1D69">
        <w:rPr>
          <w:rStyle w:val="fontstyle01"/>
          <w:sz w:val="32"/>
        </w:rPr>
        <w:t xml:space="preserve"> </w:t>
      </w:r>
    </w:p>
    <w:p w:rsidR="006D1D69" w:rsidRDefault="006D1D69" w:rsidP="007E72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eastAsiaTheme="minorEastAsia" w:hAnsi="TimesNewRomanPSMT" w:cs="TimesNewRomanPSMT"/>
          <w:color w:val="auto"/>
          <w:sz w:val="28"/>
          <w:szCs w:val="28"/>
        </w:rPr>
      </w:pPr>
      <w:r>
        <w:rPr>
          <w:rStyle w:val="fontstyle01"/>
        </w:rPr>
        <w:t>Дл</w:t>
      </w:r>
      <w:r>
        <w:rPr>
          <w:rStyle w:val="fontstyle01"/>
        </w:rPr>
        <w:t>я участия в конференции просим направить учителей математики</w:t>
      </w:r>
      <w:r w:rsidRPr="006D1D69">
        <w:rPr>
          <w:rFonts w:ascii="TimesNewRomanPSMT" w:eastAsiaTheme="minorEastAsia" w:hAnsi="TimesNewRomanPSMT" w:cs="TimesNewRomanPSMT"/>
          <w:color w:val="auto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согласно приложенному списку.</w:t>
      </w:r>
    </w:p>
    <w:p w:rsidR="006D1D69" w:rsidRDefault="006D1D69" w:rsidP="007E72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01"/>
        </w:rPr>
      </w:pP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Приложение: на 1 л. в 1 экз.</w:t>
      </w:r>
    </w:p>
    <w:p w:rsidR="006D1D69" w:rsidRDefault="006D1D69" w:rsidP="007E72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01"/>
        </w:rPr>
      </w:pPr>
    </w:p>
    <w:p w:rsidR="00491E69" w:rsidRPr="00410C55" w:rsidRDefault="00491E69" w:rsidP="00BD6260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2F6765" w:rsidRPr="002F6765" w:rsidRDefault="002F676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D7694D" w:rsidRDefault="00D7694D">
      <w:pPr>
        <w:spacing w:after="0"/>
        <w:ind w:left="68"/>
      </w:pPr>
    </w:p>
    <w:p w:rsidR="006D1D69" w:rsidRDefault="006D1D69">
      <w:pPr>
        <w:spacing w:after="0"/>
        <w:ind w:left="68"/>
      </w:pPr>
    </w:p>
    <w:p w:rsidR="006D1D69" w:rsidRDefault="006D1D69">
      <w:pPr>
        <w:spacing w:after="0"/>
        <w:ind w:left="68"/>
      </w:pPr>
    </w:p>
    <w:p w:rsidR="006D1D69" w:rsidRDefault="006D1D69">
      <w:pPr>
        <w:spacing w:after="0"/>
        <w:ind w:left="68"/>
      </w:pPr>
    </w:p>
    <w:p w:rsidR="006D1D69" w:rsidRDefault="006D1D69">
      <w:pPr>
        <w:spacing w:after="0"/>
        <w:ind w:left="68"/>
      </w:pPr>
    </w:p>
    <w:p w:rsidR="006D1D69" w:rsidRDefault="006D1D69">
      <w:pPr>
        <w:spacing w:after="0"/>
        <w:ind w:left="68"/>
      </w:pPr>
    </w:p>
    <w:p w:rsidR="006D1D69" w:rsidRDefault="006D1D69">
      <w:pPr>
        <w:spacing w:after="0"/>
        <w:ind w:left="68"/>
      </w:pPr>
    </w:p>
    <w:p w:rsidR="006D1D69" w:rsidRDefault="006D1D69">
      <w:pPr>
        <w:spacing w:after="0"/>
        <w:ind w:left="68"/>
      </w:pPr>
    </w:p>
    <w:p w:rsidR="00D7694D" w:rsidRDefault="008A55A9">
      <w:pPr>
        <w:spacing w:after="18"/>
        <w:ind w:left="68"/>
      </w:pPr>
      <w:r>
        <w:rPr>
          <w:rFonts w:ascii="Courier New" w:eastAsia="Courier New" w:hAnsi="Courier New" w:cs="Courier New"/>
        </w:rPr>
        <w:lastRenderedPageBreak/>
        <w:t xml:space="preserve"> </w:t>
      </w:r>
    </w:p>
    <w:p w:rsidR="006D1D69" w:rsidRPr="006D1D69" w:rsidRDefault="008A55A9" w:rsidP="006D1D69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="006D1D69" w:rsidRPr="006D1D6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Приложение</w:t>
      </w:r>
    </w:p>
    <w:p w:rsidR="006D1D69" w:rsidRPr="006D1D69" w:rsidRDefault="006D1D69" w:rsidP="006D1D69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6D1D6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Список участников </w:t>
      </w:r>
    </w:p>
    <w:p w:rsidR="006D1D69" w:rsidRPr="006D1D69" w:rsidRDefault="006D1D69" w:rsidP="006D1D69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</w:t>
      </w:r>
      <w:r w:rsidRPr="006D1D6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онференции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 тему:</w:t>
      </w:r>
      <w:r w:rsidRPr="006D1D6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«Методика формирования функциональной грамотности в математическом образовании»</w:t>
      </w:r>
    </w:p>
    <w:p w:rsidR="006D1D69" w:rsidRPr="006D1D69" w:rsidRDefault="006D1D69" w:rsidP="006D1D69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364"/>
        <w:gridCol w:w="3591"/>
        <w:gridCol w:w="2698"/>
      </w:tblGrid>
      <w:tr w:rsidR="006D1D69" w:rsidRPr="006D1D69" w:rsidTr="00F76FBF">
        <w:trPr>
          <w:trHeight w:val="360"/>
        </w:trPr>
        <w:tc>
          <w:tcPr>
            <w:tcW w:w="863" w:type="dxa"/>
            <w:shd w:val="clear" w:color="auto" w:fill="auto"/>
          </w:tcPr>
          <w:p w:rsidR="006D1D69" w:rsidRPr="006D1D69" w:rsidRDefault="006D1D69" w:rsidP="006D1D6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64" w:type="dxa"/>
            <w:shd w:val="clear" w:color="auto" w:fill="auto"/>
          </w:tcPr>
          <w:p w:rsidR="006D1D69" w:rsidRPr="006D1D69" w:rsidRDefault="006D1D69" w:rsidP="006D1D6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3591" w:type="dxa"/>
            <w:shd w:val="clear" w:color="auto" w:fill="auto"/>
          </w:tcPr>
          <w:p w:rsidR="006D1D69" w:rsidRPr="006D1D69" w:rsidRDefault="006D1D69" w:rsidP="006D1D6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 ОО</w:t>
            </w:r>
          </w:p>
        </w:tc>
        <w:tc>
          <w:tcPr>
            <w:tcW w:w="2698" w:type="dxa"/>
            <w:shd w:val="clear" w:color="auto" w:fill="auto"/>
          </w:tcPr>
          <w:p w:rsidR="006D1D69" w:rsidRPr="006D1D69" w:rsidRDefault="006D1D69" w:rsidP="006D1D6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ФИО</w:t>
            </w:r>
          </w:p>
        </w:tc>
      </w:tr>
      <w:tr w:rsidR="006D1D69" w:rsidRPr="006D1D69" w:rsidTr="00F76FBF">
        <w:trPr>
          <w:trHeight w:val="1335"/>
        </w:trPr>
        <w:tc>
          <w:tcPr>
            <w:tcW w:w="863" w:type="dxa"/>
            <w:shd w:val="clear" w:color="auto" w:fill="auto"/>
          </w:tcPr>
          <w:p w:rsidR="006D1D69" w:rsidRPr="006D1D69" w:rsidRDefault="006D1D69" w:rsidP="006D1D6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:rsidR="006D1D69" w:rsidRPr="006D1D69" w:rsidRDefault="006D1D69" w:rsidP="006D1D69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Сергокалинский</w:t>
            </w:r>
          </w:p>
        </w:tc>
        <w:tc>
          <w:tcPr>
            <w:tcW w:w="3591" w:type="dxa"/>
            <w:shd w:val="clear" w:color="auto" w:fill="auto"/>
          </w:tcPr>
          <w:p w:rsidR="006D1D69" w:rsidRPr="006D1D69" w:rsidRDefault="006D1D69" w:rsidP="006D1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МКОУ «</w:t>
            </w:r>
            <w:proofErr w:type="spellStart"/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Ванашимахинская</w:t>
            </w:r>
            <w:proofErr w:type="spellEnd"/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им.С.Омарова</w:t>
            </w:r>
            <w:proofErr w:type="spellEnd"/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8" w:type="dxa"/>
            <w:shd w:val="clear" w:color="auto" w:fill="auto"/>
          </w:tcPr>
          <w:p w:rsidR="006D1D69" w:rsidRPr="006D1D69" w:rsidRDefault="006D1D69" w:rsidP="006D1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Ибрагимова </w:t>
            </w:r>
            <w:proofErr w:type="spellStart"/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Умуханум</w:t>
            </w:r>
            <w:proofErr w:type="spellEnd"/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Ибрагимовна</w:t>
            </w:r>
            <w:proofErr w:type="spellEnd"/>
          </w:p>
          <w:p w:rsidR="006D1D69" w:rsidRPr="006D1D69" w:rsidRDefault="006D1D69" w:rsidP="006D1D6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D1D69" w:rsidRPr="006D1D69" w:rsidTr="00F76FBF">
        <w:trPr>
          <w:trHeight w:val="1335"/>
        </w:trPr>
        <w:tc>
          <w:tcPr>
            <w:tcW w:w="863" w:type="dxa"/>
            <w:shd w:val="clear" w:color="auto" w:fill="auto"/>
          </w:tcPr>
          <w:p w:rsidR="006D1D69" w:rsidRPr="006D1D69" w:rsidRDefault="006D1D69" w:rsidP="006D1D6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4" w:type="dxa"/>
            <w:shd w:val="clear" w:color="auto" w:fill="auto"/>
          </w:tcPr>
          <w:p w:rsidR="006D1D69" w:rsidRPr="006D1D69" w:rsidRDefault="006D1D69" w:rsidP="006D1D69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Сергокалинский</w:t>
            </w:r>
          </w:p>
        </w:tc>
        <w:tc>
          <w:tcPr>
            <w:tcW w:w="3591" w:type="dxa"/>
            <w:shd w:val="clear" w:color="auto" w:fill="auto"/>
          </w:tcPr>
          <w:p w:rsidR="006D1D69" w:rsidRPr="006D1D69" w:rsidRDefault="006D1D69" w:rsidP="006D1D6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МКОУ «Сергокалинская СОШ №1»</w:t>
            </w:r>
          </w:p>
        </w:tc>
        <w:tc>
          <w:tcPr>
            <w:tcW w:w="2698" w:type="dxa"/>
            <w:shd w:val="clear" w:color="auto" w:fill="auto"/>
          </w:tcPr>
          <w:p w:rsidR="006D1D69" w:rsidRPr="006D1D69" w:rsidRDefault="006D1D69" w:rsidP="006D1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Магомедова Луиза </w:t>
            </w:r>
            <w:proofErr w:type="spellStart"/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Абулкасумовна</w:t>
            </w:r>
            <w:proofErr w:type="spellEnd"/>
          </w:p>
          <w:p w:rsidR="006D1D69" w:rsidRPr="006D1D69" w:rsidRDefault="006D1D69" w:rsidP="006D1D6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D1D69" w:rsidRPr="006D1D69" w:rsidTr="00F76FBF">
        <w:trPr>
          <w:trHeight w:val="1110"/>
        </w:trPr>
        <w:tc>
          <w:tcPr>
            <w:tcW w:w="863" w:type="dxa"/>
            <w:shd w:val="clear" w:color="auto" w:fill="auto"/>
          </w:tcPr>
          <w:p w:rsidR="006D1D69" w:rsidRPr="006D1D69" w:rsidRDefault="006D1D69" w:rsidP="006D1D6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64" w:type="dxa"/>
            <w:shd w:val="clear" w:color="auto" w:fill="auto"/>
          </w:tcPr>
          <w:p w:rsidR="006D1D69" w:rsidRPr="006D1D69" w:rsidRDefault="006D1D69" w:rsidP="006D1D69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Сергокалинский</w:t>
            </w:r>
          </w:p>
        </w:tc>
        <w:tc>
          <w:tcPr>
            <w:tcW w:w="3591" w:type="dxa"/>
            <w:shd w:val="clear" w:color="auto" w:fill="auto"/>
          </w:tcPr>
          <w:p w:rsidR="006D1D69" w:rsidRPr="006D1D69" w:rsidRDefault="006D1D69" w:rsidP="006D1D6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МКОУ «</w:t>
            </w:r>
            <w:proofErr w:type="spellStart"/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Краснопартизанская</w:t>
            </w:r>
            <w:proofErr w:type="spellEnd"/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698" w:type="dxa"/>
            <w:shd w:val="clear" w:color="auto" w:fill="auto"/>
          </w:tcPr>
          <w:p w:rsidR="006D1D69" w:rsidRPr="006D1D69" w:rsidRDefault="006D1D69" w:rsidP="006D1D6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Магомедова Марьям </w:t>
            </w:r>
            <w:proofErr w:type="spellStart"/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Басировна</w:t>
            </w:r>
            <w:proofErr w:type="spellEnd"/>
          </w:p>
        </w:tc>
      </w:tr>
      <w:tr w:rsidR="006D1D69" w:rsidRPr="006D1D69" w:rsidTr="00F76FBF">
        <w:trPr>
          <w:trHeight w:val="1095"/>
        </w:trPr>
        <w:tc>
          <w:tcPr>
            <w:tcW w:w="863" w:type="dxa"/>
            <w:shd w:val="clear" w:color="auto" w:fill="auto"/>
          </w:tcPr>
          <w:p w:rsidR="006D1D69" w:rsidRPr="006D1D69" w:rsidRDefault="006D1D69" w:rsidP="006D1D6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64" w:type="dxa"/>
            <w:shd w:val="clear" w:color="auto" w:fill="auto"/>
          </w:tcPr>
          <w:p w:rsidR="006D1D69" w:rsidRPr="006D1D69" w:rsidRDefault="006D1D69" w:rsidP="006D1D69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Сергокалинский</w:t>
            </w:r>
          </w:p>
        </w:tc>
        <w:tc>
          <w:tcPr>
            <w:tcW w:w="3591" w:type="dxa"/>
            <w:shd w:val="clear" w:color="auto" w:fill="auto"/>
          </w:tcPr>
          <w:p w:rsidR="006D1D69" w:rsidRPr="006D1D69" w:rsidRDefault="006D1D69" w:rsidP="006D1D6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МКОУ «Сергокалинская СОШ №2»</w:t>
            </w:r>
          </w:p>
        </w:tc>
        <w:tc>
          <w:tcPr>
            <w:tcW w:w="2698" w:type="dxa"/>
            <w:shd w:val="clear" w:color="auto" w:fill="auto"/>
          </w:tcPr>
          <w:p w:rsidR="006D1D69" w:rsidRPr="006D1D69" w:rsidRDefault="006D1D69" w:rsidP="006D1D6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Магомедова </w:t>
            </w:r>
            <w:proofErr w:type="spellStart"/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Хамис</w:t>
            </w:r>
            <w:proofErr w:type="spellEnd"/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1D6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Газибагандовна</w:t>
            </w:r>
            <w:proofErr w:type="spellEnd"/>
          </w:p>
        </w:tc>
      </w:tr>
    </w:tbl>
    <w:p w:rsidR="00D7694D" w:rsidRDefault="00D7694D">
      <w:pPr>
        <w:spacing w:after="0"/>
        <w:ind w:left="68"/>
      </w:pP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51E29"/>
    <w:rsid w:val="000A6DF0"/>
    <w:rsid w:val="001162C8"/>
    <w:rsid w:val="001F48D0"/>
    <w:rsid w:val="002F6765"/>
    <w:rsid w:val="003038F3"/>
    <w:rsid w:val="0037117E"/>
    <w:rsid w:val="003A618E"/>
    <w:rsid w:val="00410C55"/>
    <w:rsid w:val="00491E69"/>
    <w:rsid w:val="00642CA9"/>
    <w:rsid w:val="0068327A"/>
    <w:rsid w:val="006D1D69"/>
    <w:rsid w:val="007959E9"/>
    <w:rsid w:val="007B209D"/>
    <w:rsid w:val="007E7209"/>
    <w:rsid w:val="008A55A9"/>
    <w:rsid w:val="00BD6260"/>
    <w:rsid w:val="00D616B7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782B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Uma</cp:lastModifiedBy>
  <cp:revision>2</cp:revision>
  <dcterms:created xsi:type="dcterms:W3CDTF">2023-12-18T21:05:00Z</dcterms:created>
  <dcterms:modified xsi:type="dcterms:W3CDTF">2023-12-18T21:05:00Z</dcterms:modified>
</cp:coreProperties>
</file>